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4D13E2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4D13E2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3E2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4D13E2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4D13E2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4D13E2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4D13E2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4D13E2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4D13E2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4D13E2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4D13E2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4DD43725" w:rsidR="002C3151" w:rsidRPr="004D13E2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13E2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</w:t>
      </w:r>
      <w:r w:rsidRPr="004D13E2">
        <w:rPr>
          <w:rFonts w:ascii="Times New Roman" w:hAnsi="Times New Roman" w:cs="Times New Roman"/>
          <w:sz w:val="24"/>
          <w:szCs w:val="24"/>
        </w:rPr>
        <w:t>a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4D13E2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4D13E2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4D13E2" w:rsidRPr="004D13E2">
        <w:rPr>
          <w:rFonts w:ascii="Times New Roman" w:hAnsi="Times New Roman" w:cs="Times New Roman"/>
          <w:iCs/>
          <w:sz w:val="24"/>
          <w:szCs w:val="24"/>
        </w:rPr>
        <w:t>19</w:t>
      </w:r>
      <w:r w:rsidR="000E4A3B" w:rsidRPr="004D13E2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4D13E2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4D13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4D13E2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0DD40CCD" w14:textId="5E7FEB6E" w:rsidR="00F14F77" w:rsidRPr="00F14F77" w:rsidRDefault="00F14F77" w:rsidP="00F14F77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F77">
        <w:rPr>
          <w:rFonts w:ascii="Times New Roman" w:hAnsi="Times New Roman" w:cs="Times New Roman"/>
          <w:iCs/>
          <w:sz w:val="24"/>
          <w:szCs w:val="24"/>
        </w:rPr>
        <w:t>1. prekei pagaminti sunaudojama mažiau gamtos išteklių</w:t>
      </w:r>
      <w:r w:rsidR="009C7AAA">
        <w:rPr>
          <w:rFonts w:ascii="Times New Roman" w:hAnsi="Times New Roman" w:cs="Times New Roman"/>
          <w:iCs/>
          <w:sz w:val="24"/>
          <w:szCs w:val="24"/>
        </w:rPr>
        <w:t>,</w:t>
      </w:r>
      <w:bookmarkStart w:id="0" w:name="_GoBack"/>
      <w:bookmarkEnd w:id="0"/>
      <w:r w:rsidRPr="00F14F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93541">
        <w:rPr>
          <w:rFonts w:ascii="Times New Roman" w:hAnsi="Times New Roman" w:cs="Times New Roman"/>
          <w:iCs/>
          <w:sz w:val="24"/>
          <w:szCs w:val="24"/>
        </w:rPr>
        <w:t>p</w:t>
      </w:r>
      <w:r w:rsidR="00C93541" w:rsidRPr="00C93541">
        <w:rPr>
          <w:rFonts w:ascii="Times New Roman" w:hAnsi="Times New Roman" w:cs="Times New Roman"/>
          <w:iCs/>
          <w:sz w:val="24"/>
          <w:szCs w:val="24"/>
        </w:rPr>
        <w:t>akuotė pagaminta iš perdirbtų medžiagų</w:t>
      </w:r>
      <w:r w:rsidRPr="00F14F77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14:paraId="1AFBDBE2" w14:textId="3735F74A" w:rsidR="00F14F77" w:rsidRPr="00F14F77" w:rsidRDefault="00F14F77" w:rsidP="00F14F77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F77"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="00C93541" w:rsidRPr="00C93541">
        <w:rPr>
          <w:rFonts w:ascii="Times New Roman" w:hAnsi="Times New Roman" w:cs="Times New Roman"/>
          <w:iCs/>
          <w:sz w:val="24"/>
          <w:szCs w:val="24"/>
        </w:rPr>
        <w:t>prekė yra tvirta, ilgaamžė, funkcionali, ji ar jos sudedamosios dalys tinka naudoti daug kartų ir lengvai pataisomos, ir pakeičiamos;</w:t>
      </w:r>
    </w:p>
    <w:p w14:paraId="56C4C84D" w14:textId="3BCEBE2E" w:rsidR="004D13E2" w:rsidRPr="004D13E2" w:rsidRDefault="00F14F77" w:rsidP="00F14F77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F77">
        <w:rPr>
          <w:rFonts w:ascii="Times New Roman" w:hAnsi="Times New Roman" w:cs="Times New Roman"/>
          <w:iCs/>
          <w:sz w:val="24"/>
          <w:szCs w:val="24"/>
        </w:rPr>
        <w:t xml:space="preserve">3. </w:t>
      </w:r>
      <w:r w:rsidR="00C93541" w:rsidRPr="00C93541">
        <w:rPr>
          <w:rFonts w:ascii="Times New Roman" w:hAnsi="Times New Roman" w:cs="Times New Roman"/>
          <w:iCs/>
          <w:sz w:val="24"/>
          <w:szCs w:val="24"/>
        </w:rPr>
        <w:t>prekė, virtusi atliekomis, tinka paruošti pakartotinai naudoti ar perdirbti.</w:t>
      </w:r>
    </w:p>
    <w:p w14:paraId="1D448D02" w14:textId="77777777" w:rsidR="002C3151" w:rsidRPr="004D13E2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4D13E2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4D13E2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4D13E2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4D13E2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4D13E2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4D13E2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4D13E2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762E80" w:rsidRPr="004D13E2">
      <w:rPr>
        <w:rFonts w:ascii="Times New Roman" w:hAnsi="Times New Roman" w:cs="Times New Roman"/>
        <w:sz w:val="24"/>
        <w:szCs w:val="24"/>
      </w:rPr>
      <w:t>4</w:t>
    </w: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503F46" w:rsidRPr="004D13E2">
      <w:rPr>
        <w:rFonts w:ascii="Times New Roman" w:hAnsi="Times New Roman" w:cs="Times New Roman"/>
        <w:sz w:val="24"/>
        <w:szCs w:val="24"/>
      </w:rPr>
      <w:t>priedas „T</w:t>
    </w:r>
    <w:r w:rsidR="006A6C35" w:rsidRPr="004D13E2">
      <w:rPr>
        <w:rFonts w:ascii="Times New Roman" w:hAnsi="Times New Roman" w:cs="Times New Roman"/>
        <w:sz w:val="24"/>
        <w:szCs w:val="24"/>
      </w:rPr>
      <w:t>ie</w:t>
    </w:r>
    <w:r w:rsidR="00503F46" w:rsidRPr="004D13E2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3F90B1C"/>
    <w:multiLevelType w:val="hybridMultilevel"/>
    <w:tmpl w:val="FB42E078"/>
    <w:lvl w:ilvl="0" w:tplc="C34004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C3151"/>
    <w:rsid w:val="00317D70"/>
    <w:rsid w:val="003668BF"/>
    <w:rsid w:val="003A5A1D"/>
    <w:rsid w:val="003C718B"/>
    <w:rsid w:val="004C090A"/>
    <w:rsid w:val="004D13E2"/>
    <w:rsid w:val="00503F46"/>
    <w:rsid w:val="00504ED3"/>
    <w:rsid w:val="005A0709"/>
    <w:rsid w:val="006A6C35"/>
    <w:rsid w:val="006C2D94"/>
    <w:rsid w:val="00706F7A"/>
    <w:rsid w:val="0072725F"/>
    <w:rsid w:val="00762E80"/>
    <w:rsid w:val="009154AF"/>
    <w:rsid w:val="009C7AAA"/>
    <w:rsid w:val="00A31E59"/>
    <w:rsid w:val="00B24281"/>
    <w:rsid w:val="00B44716"/>
    <w:rsid w:val="00B57241"/>
    <w:rsid w:val="00B8747D"/>
    <w:rsid w:val="00BE27FB"/>
    <w:rsid w:val="00C93541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14F77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501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22</cp:revision>
  <dcterms:created xsi:type="dcterms:W3CDTF">2022-08-25T11:53:00Z</dcterms:created>
  <dcterms:modified xsi:type="dcterms:W3CDTF">2026-04-14T12:21:00Z</dcterms:modified>
</cp:coreProperties>
</file>